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50" w:rsidRDefault="009C7859" w:rsidP="009C7859">
      <w:pPr>
        <w:spacing w:after="0"/>
        <w:jc w:val="center"/>
        <w:rPr>
          <w:rFonts w:ascii="Times New Roman" w:hAnsi="Times New Roman" w:cs="Times New Roman"/>
        </w:rPr>
      </w:pPr>
      <w:r w:rsidRPr="009C7859">
        <w:rPr>
          <w:rFonts w:ascii="Times New Roman" w:hAnsi="Times New Roman" w:cs="Times New Roman"/>
        </w:rPr>
        <w:t xml:space="preserve">FICHE TYPE PRTL DES LIEUX A VOIR modèle </w:t>
      </w:r>
      <w:r>
        <w:rPr>
          <w:rFonts w:ascii="Times New Roman" w:hAnsi="Times New Roman" w:cs="Times New Roman"/>
        </w:rPr>
        <w:t>23</w:t>
      </w:r>
      <w:r w:rsidRPr="009C7859">
        <w:rPr>
          <w:rFonts w:ascii="Times New Roman" w:hAnsi="Times New Roman" w:cs="Times New Roman"/>
        </w:rPr>
        <w:t xml:space="preserve"> avril 2020</w:t>
      </w:r>
    </w:p>
    <w:p w:rsidR="00C25E33" w:rsidRDefault="000F0804" w:rsidP="009C7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80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’insertion du </w:t>
      </w:r>
      <w:r w:rsidRPr="00BD50C5">
        <w:rPr>
          <w:rFonts w:ascii="Times New Roman" w:hAnsi="Times New Roman" w:cs="Times New Roman"/>
          <w:b/>
          <w:bCs/>
          <w:sz w:val="24"/>
          <w:szCs w:val="24"/>
        </w:rPr>
        <w:t>texte</w:t>
      </w:r>
      <w:r>
        <w:rPr>
          <w:rFonts w:ascii="Times New Roman" w:hAnsi="Times New Roman" w:cs="Times New Roman"/>
          <w:sz w:val="24"/>
          <w:szCs w:val="24"/>
        </w:rPr>
        <w:t xml:space="preserve"> et des </w:t>
      </w:r>
      <w:r w:rsidRPr="00BD50C5">
        <w:rPr>
          <w:rFonts w:ascii="Times New Roman" w:hAnsi="Times New Roman" w:cs="Times New Roman"/>
          <w:b/>
          <w:bCs/>
          <w:sz w:val="24"/>
          <w:szCs w:val="24"/>
        </w:rPr>
        <w:t>photos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F89">
        <w:rPr>
          <w:rFonts w:ascii="Times New Roman" w:hAnsi="Times New Roman" w:cs="Times New Roman"/>
          <w:sz w:val="24"/>
          <w:szCs w:val="24"/>
        </w:rPr>
        <w:t xml:space="preserve">de bonne résolution </w:t>
      </w:r>
      <w:r>
        <w:rPr>
          <w:rFonts w:ascii="Times New Roman" w:hAnsi="Times New Roman" w:cs="Times New Roman"/>
          <w:sz w:val="24"/>
          <w:szCs w:val="24"/>
        </w:rPr>
        <w:t>ser</w:t>
      </w:r>
      <w:r w:rsidR="00361F8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assurée par la PRTL</w:t>
      </w:r>
    </w:p>
    <w:p w:rsidR="000F0804" w:rsidRPr="000F0804" w:rsidRDefault="000F0804" w:rsidP="009C7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BD50C5">
        <w:rPr>
          <w:rFonts w:ascii="Times New Roman" w:hAnsi="Times New Roman" w:cs="Times New Roman"/>
          <w:sz w:val="24"/>
          <w:szCs w:val="24"/>
        </w:rPr>
        <w:t xml:space="preserve">vous </w:t>
      </w:r>
      <w:r>
        <w:rPr>
          <w:rFonts w:ascii="Times New Roman" w:hAnsi="Times New Roman" w:cs="Times New Roman"/>
          <w:sz w:val="24"/>
          <w:szCs w:val="24"/>
        </w:rPr>
        <w:t>suffit d’envoyer les éléments</w:t>
      </w:r>
      <w:r w:rsidR="00C25E33">
        <w:rPr>
          <w:rFonts w:ascii="Times New Roman" w:hAnsi="Times New Roman" w:cs="Times New Roman"/>
          <w:sz w:val="24"/>
          <w:szCs w:val="24"/>
        </w:rPr>
        <w:t xml:space="preserve"> </w:t>
      </w:r>
      <w:r w:rsidR="00C25E33" w:rsidRPr="00BD50C5">
        <w:rPr>
          <w:rFonts w:ascii="Times New Roman" w:hAnsi="Times New Roman" w:cs="Times New Roman"/>
          <w:b/>
          <w:bCs/>
          <w:sz w:val="24"/>
          <w:szCs w:val="24"/>
        </w:rPr>
        <w:t>séparément</w:t>
      </w:r>
      <w:r w:rsidR="00C25E33">
        <w:rPr>
          <w:rFonts w:ascii="Times New Roman" w:hAnsi="Times New Roman" w:cs="Times New Roman"/>
          <w:sz w:val="24"/>
          <w:szCs w:val="24"/>
        </w:rPr>
        <w:t xml:space="preserve"> par mail</w:t>
      </w:r>
    </w:p>
    <w:p w:rsidR="009C7859" w:rsidRPr="009C7859" w:rsidRDefault="009C7859" w:rsidP="009C7859">
      <w:pPr>
        <w:spacing w:after="0"/>
        <w:jc w:val="center"/>
        <w:rPr>
          <w:rFonts w:ascii="Times New Roman" w:hAnsi="Times New Roman" w:cs="Times New Roman"/>
        </w:rPr>
      </w:pPr>
    </w:p>
    <w:p w:rsidR="009C7859" w:rsidRPr="009C7859" w:rsidRDefault="009C7859" w:rsidP="009C7859">
      <w:pPr>
        <w:spacing w:after="0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9C7859">
        <w:rPr>
          <w:rFonts w:ascii="Times New Roman" w:hAnsi="Times New Roman" w:cs="Times New Roman"/>
          <w:b/>
          <w:bCs/>
          <w:sz w:val="24"/>
          <w:szCs w:val="24"/>
        </w:rPr>
        <w:t>Nom de</w:t>
      </w:r>
    </w:p>
    <w:p w:rsidR="009C7859" w:rsidRPr="009C7859" w:rsidRDefault="009C7859" w:rsidP="009C785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785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Adresse </w:t>
      </w:r>
      <w:r w:rsidRPr="009C785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(rue)</w:t>
      </w:r>
      <w:r w:rsidRPr="009C785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C78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9C7859" w:rsidRPr="009C7859" w:rsidRDefault="009C7859" w:rsidP="009C785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785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Données GPS</w:t>
      </w:r>
      <w:r w:rsidRPr="009C78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: </w:t>
      </w:r>
      <w:r w:rsidRPr="009C785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9C785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le Webmaster</w:t>
      </w:r>
      <w:r w:rsidRPr="009C785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s’en charge)</w:t>
      </w:r>
    </w:p>
    <w:p w:rsidR="009C7859" w:rsidRDefault="000F0804" w:rsidP="000F080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7859">
        <w:rPr>
          <w:rFonts w:ascii="Times New Roman" w:hAnsi="Times New Roman" w:cs="Times New Roman"/>
          <w:b/>
          <w:bCs/>
          <w:sz w:val="24"/>
          <w:szCs w:val="24"/>
        </w:rPr>
        <w:t>PHOTO</w:t>
      </w:r>
      <w:r w:rsidRPr="009C785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="009C7859" w:rsidRPr="009C785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Site Internet</w:t>
      </w:r>
      <w:r w:rsidR="009C7859" w:rsidRPr="009C785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n-US"/>
        </w:rPr>
        <w:t xml:space="preserve"> </w:t>
      </w:r>
      <w:r w:rsidR="009C7859" w:rsidRPr="009C785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(éventuel lié à l’édifice)</w:t>
      </w:r>
      <w:r w:rsidR="009C7859" w:rsidRPr="009C78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r w:rsidR="009C7859" w:rsidRPr="009C785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9C7859" w:rsidRPr="009C7859" w:rsidRDefault="000D0A3F" w:rsidP="000D0A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0F0804">
        <w:rPr>
          <w:rFonts w:ascii="Times New Roman" w:hAnsi="Times New Roman" w:cs="Times New Roman"/>
          <w:b/>
          <w:bCs/>
          <w:sz w:val="24"/>
          <w:szCs w:val="24"/>
        </w:rPr>
        <w:t>de l’extérieur</w:t>
      </w:r>
      <w:r w:rsidR="009C7859" w:rsidRPr="009C7859">
        <w:rPr>
          <w:rFonts w:ascii="Times New Roman" w:eastAsia="MS Min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C7859">
        <w:rPr>
          <w:rFonts w:ascii="Times New Roman" w:eastAsia="MS Min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MS MinNew Roman" w:hAnsi="Times New Roman" w:cs="Times New Roman"/>
          <w:b/>
          <w:bCs/>
          <w:sz w:val="24"/>
          <w:szCs w:val="24"/>
          <w:lang w:eastAsia="en-US"/>
        </w:rPr>
        <w:tab/>
      </w:r>
      <w:r w:rsidR="009C7859" w:rsidRPr="009C7859">
        <w:rPr>
          <w:rFonts w:ascii="Times New Roman" w:eastAsia="MS MinNew Roman" w:hAnsi="Times New Roman" w:cs="Times New Roman"/>
          <w:b/>
          <w:bCs/>
          <w:sz w:val="24"/>
          <w:szCs w:val="24"/>
          <w:lang w:eastAsia="en-US"/>
        </w:rPr>
        <w:t xml:space="preserve">Contacts </w:t>
      </w:r>
      <w:r w:rsidR="009C7859" w:rsidRPr="009C7859">
        <w:rPr>
          <w:rFonts w:ascii="Times New Roman" w:eastAsia="MS MinNew Roman" w:hAnsi="Times New Roman" w:cs="Times New Roman"/>
          <w:i/>
          <w:iCs/>
          <w:sz w:val="24"/>
          <w:szCs w:val="24"/>
          <w:lang w:eastAsia="en-US"/>
        </w:rPr>
        <w:t xml:space="preserve">(téléphonique éventuellement): </w:t>
      </w:r>
    </w:p>
    <w:p w:rsidR="009C7859" w:rsidRPr="009C7859" w:rsidRDefault="009C7859" w:rsidP="009C7859">
      <w:pPr>
        <w:spacing w:after="0" w:line="240" w:lineRule="auto"/>
        <w:ind w:left="2832" w:firstLine="708"/>
        <w:jc w:val="both"/>
        <w:rPr>
          <w:rFonts w:ascii="Times New Roman" w:eastAsia="MS MinNew Roman" w:hAnsi="Times New Roman" w:cs="Times New Roman"/>
          <w:sz w:val="24"/>
          <w:szCs w:val="24"/>
          <w:lang w:eastAsia="en-US"/>
        </w:rPr>
      </w:pPr>
      <w:r w:rsidRPr="009C7859">
        <w:rPr>
          <w:rFonts w:ascii="Times New Roman" w:eastAsia="MS MinNew Roman" w:hAnsi="Times New Roman" w:cs="Times New Roman"/>
          <w:b/>
          <w:bCs/>
          <w:sz w:val="24"/>
          <w:szCs w:val="24"/>
          <w:lang w:eastAsia="en-US"/>
        </w:rPr>
        <w:t>Ouverture de l’édifice </w:t>
      </w:r>
      <w:r w:rsidRPr="009C7859">
        <w:rPr>
          <w:rFonts w:ascii="Times New Roman" w:eastAsia="MS MinNew Roman" w:hAnsi="Times New Roman" w:cs="Times New Roman"/>
          <w:i/>
          <w:iCs/>
          <w:sz w:val="24"/>
          <w:szCs w:val="24"/>
          <w:lang w:eastAsia="en-US"/>
        </w:rPr>
        <w:t xml:space="preserve">(jours et horaires éventuels): </w:t>
      </w:r>
    </w:p>
    <w:p w:rsidR="009C7859" w:rsidRDefault="009C7859" w:rsidP="000F0804">
      <w:pPr>
        <w:spacing w:after="0" w:line="240" w:lineRule="auto"/>
        <w:ind w:left="3540"/>
        <w:jc w:val="both"/>
        <w:rPr>
          <w:rFonts w:ascii="Times New Roman" w:eastAsia="MS MinNew Roman" w:hAnsi="Times New Roman" w:cs="Times New Roman"/>
          <w:sz w:val="24"/>
          <w:szCs w:val="24"/>
          <w:lang w:eastAsia="en-US"/>
        </w:rPr>
      </w:pPr>
      <w:r w:rsidRPr="009C7859">
        <w:rPr>
          <w:rFonts w:ascii="Times New Roman" w:eastAsia="MS MinNew Roman" w:hAnsi="Times New Roman" w:cs="Times New Roman"/>
          <w:b/>
          <w:bCs/>
          <w:sz w:val="24"/>
          <w:szCs w:val="24"/>
          <w:lang w:eastAsia="en-US"/>
        </w:rPr>
        <w:t xml:space="preserve">A savoir </w:t>
      </w:r>
      <w:r w:rsidRPr="009C7859">
        <w:rPr>
          <w:rFonts w:ascii="Times New Roman" w:eastAsia="MS MinNew Roman" w:hAnsi="Times New Roman" w:cs="Times New Roman"/>
          <w:b/>
          <w:bCs/>
          <w:i/>
          <w:iCs/>
          <w:sz w:val="24"/>
          <w:szCs w:val="24"/>
          <w:lang w:eastAsia="en-US"/>
        </w:rPr>
        <w:t>(</w:t>
      </w:r>
      <w:r w:rsidRPr="009C785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fête patronale par exemple ou autre</w:t>
      </w:r>
      <w:r w:rsidR="000F0804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, parking, et autres informations utiles au visiteur</w:t>
      </w:r>
      <w:r w:rsidRPr="009C785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)</w:t>
      </w:r>
      <w:r w:rsidRPr="009C78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C7859">
        <w:rPr>
          <w:rFonts w:ascii="Times New Roman" w:eastAsia="MS MinNew Roman" w:hAnsi="Times New Roman" w:cs="Times New Roman"/>
          <w:sz w:val="24"/>
          <w:szCs w:val="24"/>
          <w:lang w:eastAsia="en-US"/>
        </w:rPr>
        <w:t>:</w:t>
      </w:r>
      <w:r w:rsidR="000F0804">
        <w:rPr>
          <w:rFonts w:ascii="Times New Roman" w:eastAsia="MS MinNew Roman" w:hAnsi="Times New Roman" w:cs="Times New Roman"/>
          <w:sz w:val="24"/>
          <w:szCs w:val="24"/>
          <w:lang w:eastAsia="en-US"/>
        </w:rPr>
        <w:t xml:space="preserve"> </w:t>
      </w:r>
    </w:p>
    <w:p w:rsidR="009C7859" w:rsidRDefault="009C7859" w:rsidP="009C7859">
      <w:pPr>
        <w:spacing w:after="0" w:line="240" w:lineRule="auto"/>
        <w:jc w:val="both"/>
        <w:rPr>
          <w:rFonts w:ascii="Times New Roman" w:eastAsia="MS MinNew Roman" w:hAnsi="Times New Roman" w:cs="Times New Roman"/>
          <w:sz w:val="24"/>
          <w:szCs w:val="24"/>
          <w:lang w:eastAsia="en-US"/>
        </w:rPr>
      </w:pPr>
    </w:p>
    <w:p w:rsidR="0008381A" w:rsidRDefault="0008381A" w:rsidP="009C7859">
      <w:pPr>
        <w:pStyle w:val="Contenudetableau"/>
        <w:jc w:val="center"/>
      </w:pPr>
    </w:p>
    <w:p w:rsidR="0008381A" w:rsidRDefault="0008381A" w:rsidP="0008381A">
      <w:pPr>
        <w:pStyle w:val="Contenudetableau"/>
        <w:jc w:val="both"/>
        <w:rPr>
          <w:color w:val="333333"/>
        </w:rPr>
      </w:pPr>
      <w:r>
        <w:rPr>
          <w:color w:val="333333"/>
        </w:rPr>
        <w:fldChar w:fldCharType="begin"/>
      </w:r>
      <w:r>
        <w:rPr>
          <w:color w:val="333333"/>
        </w:rPr>
        <w:instrText xml:space="preserve"> INCLUDEPICTURE "http://www.patrimoinereligieux34.catholique.fr/images/PRTL34/icones/enluminure3.png" \* MERGEFORMATINET </w:instrText>
      </w:r>
      <w:r>
        <w:rPr>
          <w:color w:val="333333"/>
        </w:rPr>
        <w:fldChar w:fldCharType="separate"/>
      </w:r>
      <w:r>
        <w:rPr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nluminure3" style="width:75pt;height:17pt">
            <v:imagedata r:id="rId4" r:href="rId5"/>
          </v:shape>
        </w:pict>
      </w:r>
      <w:r>
        <w:rPr>
          <w:color w:val="333333"/>
        </w:rPr>
        <w:fldChar w:fldCharType="end"/>
      </w:r>
    </w:p>
    <w:p w:rsidR="0008381A" w:rsidRDefault="0008381A" w:rsidP="00083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8381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ja-JP"/>
        </w:rPr>
        <w:t>Présentation sommaire </w:t>
      </w:r>
      <w:r w:rsidRPr="0008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:</w:t>
      </w:r>
      <w:r w:rsidRPr="0008381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ja-JP"/>
        </w:rPr>
        <w:t xml:space="preserve"> </w:t>
      </w:r>
      <w:r w:rsidRPr="0008381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Maximum : </w:t>
      </w:r>
      <w:r w:rsidRPr="0008381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800 caractères</w:t>
      </w:r>
      <w:r w:rsidRPr="0008381A">
        <w:rPr>
          <w:rFonts w:ascii="Times New Roman" w:eastAsia="Times New Roman" w:hAnsi="Times New Roman" w:cs="Times New Roman"/>
          <w:sz w:val="24"/>
          <w:szCs w:val="24"/>
          <w:lang w:eastAsia="ja-JP"/>
        </w:rPr>
        <w:t>, espaces compris</w:t>
      </w:r>
      <w:r w:rsidR="00C66FEC" w:rsidRPr="00C66FEC">
        <w:t xml:space="preserve"> </w:t>
      </w:r>
      <w:r w:rsidR="00C66FEC" w:rsidRPr="00C66FEC">
        <w:rPr>
          <w:rFonts w:ascii="Times New Roman" w:eastAsia="Times New Roman" w:hAnsi="Times New Roman" w:cs="Times New Roman"/>
          <w:sz w:val="24"/>
          <w:szCs w:val="24"/>
          <w:lang w:eastAsia="ja-JP"/>
        </w:rPr>
        <w:t>(</w:t>
      </w:r>
      <w:bookmarkStart w:id="0" w:name="_Hlk38540163"/>
      <w:r w:rsidR="000D0A3F">
        <w:rPr>
          <w:rFonts w:ascii="Times New Roman" w:eastAsia="Times New Roman" w:hAnsi="Times New Roman" w:cs="Times New Roman"/>
          <w:sz w:val="24"/>
          <w:szCs w:val="24"/>
          <w:lang w:eastAsia="ja-JP"/>
        </w:rPr>
        <w:t>environ</w:t>
      </w:r>
      <w:bookmarkEnd w:id="0"/>
      <w:r w:rsidR="000D0A3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C66FEC" w:rsidRPr="00C66FEC">
        <w:rPr>
          <w:rFonts w:ascii="Times New Roman" w:eastAsia="Times New Roman" w:hAnsi="Times New Roman" w:cs="Times New Roman"/>
          <w:sz w:val="24"/>
          <w:szCs w:val="24"/>
          <w:lang w:eastAsia="ja-JP"/>
        </w:rPr>
        <w:t>8 à 10 lignes)</w:t>
      </w: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</w:p>
    <w:bookmarkStart w:id="1" w:name="_Hlk38539139"/>
    <w:p w:rsidR="0008381A" w:rsidRPr="0008381A" w:rsidRDefault="0008381A" w:rsidP="00083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  <w:r w:rsidRPr="0055755F">
        <w:rPr>
          <w:color w:val="333333"/>
        </w:rPr>
        <w:fldChar w:fldCharType="begin"/>
      </w:r>
      <w:r w:rsidRPr="0055755F">
        <w:rPr>
          <w:color w:val="333333"/>
        </w:rPr>
        <w:instrText xml:space="preserve"> INCLUDEPICTURE "http://www.patrimoinereligieux34.catholique.fr/images/PRTL34/icones/enluminure3.png" \* MERGEFORMATINET </w:instrText>
      </w:r>
      <w:r w:rsidRPr="0055755F">
        <w:rPr>
          <w:color w:val="333333"/>
        </w:rPr>
        <w:fldChar w:fldCharType="separate"/>
      </w:r>
      <w:r w:rsidRPr="0055755F">
        <w:rPr>
          <w:color w:val="333333"/>
        </w:rPr>
        <w:pict>
          <v:shape id="_x0000_i1026" type="#_x0000_t75" alt="enluminure3" style="width:75pt;height:17pt">
            <v:imagedata r:id="rId4" r:href="rId6"/>
          </v:shape>
        </w:pict>
      </w:r>
      <w:r w:rsidRPr="0055755F">
        <w:rPr>
          <w:color w:val="333333"/>
        </w:rPr>
        <w:fldChar w:fldCharType="end"/>
      </w:r>
      <w:bookmarkEnd w:id="1"/>
    </w:p>
    <w:p w:rsidR="0008381A" w:rsidRPr="000F0804" w:rsidRDefault="0008381A" w:rsidP="00083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ja-JP"/>
        </w:rPr>
      </w:pPr>
      <w:r w:rsidRPr="0008381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ja-JP"/>
        </w:rPr>
        <w:t xml:space="preserve">Styles architecturaux </w:t>
      </w:r>
      <w:r w:rsidRPr="0008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:</w:t>
      </w:r>
    </w:p>
    <w:p w:rsid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0F0804" w:rsidRPr="000F0804" w:rsidRDefault="000F0804" w:rsidP="00083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ja-JP"/>
        </w:rPr>
      </w:pPr>
      <w:r w:rsidRPr="0055755F">
        <w:rPr>
          <w:color w:val="333333"/>
        </w:rPr>
        <w:fldChar w:fldCharType="begin"/>
      </w:r>
      <w:r w:rsidRPr="0055755F">
        <w:rPr>
          <w:color w:val="333333"/>
        </w:rPr>
        <w:instrText xml:space="preserve"> INCLUDEPICTURE "http://www.patrimoinereligieux34.catholique.fr/images/PRTL34/icones/enluminure3.png" \* MERGEFORMATINET </w:instrText>
      </w:r>
      <w:r w:rsidRPr="0055755F">
        <w:rPr>
          <w:color w:val="333333"/>
        </w:rPr>
        <w:fldChar w:fldCharType="separate"/>
      </w:r>
      <w:r w:rsidRPr="0055755F">
        <w:rPr>
          <w:color w:val="333333"/>
        </w:rPr>
        <w:pict>
          <v:shape id="_x0000_i1028" type="#_x0000_t75" alt="enluminure3" style="width:75pt;height:17pt">
            <v:imagedata r:id="rId4" r:href="rId7"/>
          </v:shape>
        </w:pict>
      </w:r>
      <w:r w:rsidRPr="0055755F">
        <w:rPr>
          <w:color w:val="333333"/>
        </w:rPr>
        <w:fldChar w:fldCharType="end"/>
      </w:r>
      <w:r w:rsidRPr="000F0804">
        <w:rPr>
          <w:rStyle w:val="lev"/>
          <w:rFonts w:ascii="Times New Roman" w:hAnsi="Times New Roman" w:cs="Times New Roman"/>
          <w:color w:val="3366FF"/>
          <w:sz w:val="24"/>
          <w:szCs w:val="24"/>
        </w:rPr>
        <w:t>Photos</w:t>
      </w:r>
      <w:r w:rsidRPr="000F0804">
        <w:rPr>
          <w:rStyle w:val="lev"/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0F0804">
        <w:rPr>
          <w:rStyle w:val="lev"/>
          <w:rFonts w:ascii="Times New Roman" w:hAnsi="Times New Roman" w:cs="Times New Roman"/>
          <w:color w:val="3366FF"/>
          <w:sz w:val="24"/>
          <w:szCs w:val="24"/>
        </w:rPr>
        <w:t>complémentaires de l’intérieur</w:t>
      </w:r>
    </w:p>
    <w:p w:rsidR="00C66FEC" w:rsidRDefault="00C66FEC" w:rsidP="00083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C66FEC" w:rsidRDefault="00C66FEC" w:rsidP="00083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  <w:r w:rsidRPr="0055755F">
        <w:rPr>
          <w:color w:val="333333"/>
        </w:rPr>
        <w:fldChar w:fldCharType="begin"/>
      </w:r>
      <w:r w:rsidRPr="0055755F">
        <w:rPr>
          <w:color w:val="333333"/>
        </w:rPr>
        <w:instrText xml:space="preserve"> INCLUDEPICTURE "http://www.patrimoinereligieux34.catholique.fr/images/PRTL34/icones/enluminure3.png" \* MERGEFORMATINET </w:instrText>
      </w:r>
      <w:r w:rsidRPr="0055755F">
        <w:rPr>
          <w:color w:val="333333"/>
        </w:rPr>
        <w:fldChar w:fldCharType="separate"/>
      </w:r>
      <w:r w:rsidRPr="0055755F">
        <w:rPr>
          <w:color w:val="333333"/>
        </w:rPr>
        <w:pict>
          <v:shape id="_x0000_i1027" type="#_x0000_t75" alt="enluminure3" style="width:75pt;height:17pt">
            <v:imagedata r:id="rId4" r:href="rId8"/>
          </v:shape>
        </w:pict>
      </w:r>
      <w:r w:rsidRPr="0055755F">
        <w:rPr>
          <w:color w:val="333333"/>
        </w:rPr>
        <w:fldChar w:fldCharType="end"/>
      </w:r>
    </w:p>
    <w:p w:rsidR="00C66FEC" w:rsidRPr="00C66FEC" w:rsidRDefault="00C66FEC" w:rsidP="00C6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ja-JP"/>
        </w:rPr>
      </w:pPr>
      <w:r w:rsidRPr="00C66FEC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ja-JP"/>
        </w:rPr>
        <w:t xml:space="preserve">Description générale </w:t>
      </w:r>
      <w:r w:rsidRPr="00C66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:</w:t>
      </w:r>
      <w:r w:rsidRPr="00C66FEC"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  <w:t xml:space="preserve"> </w:t>
      </w:r>
      <w:r w:rsidRPr="00C66FE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Maximum : </w:t>
      </w:r>
      <w:r w:rsidRPr="00C66FEC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3500 caractères</w:t>
      </w:r>
      <w:r w:rsidRPr="00C66FEC">
        <w:rPr>
          <w:rFonts w:ascii="Times New Roman" w:eastAsia="Times New Roman" w:hAnsi="Times New Roman" w:cs="Times New Roman"/>
          <w:sz w:val="24"/>
          <w:szCs w:val="24"/>
          <w:lang w:eastAsia="ja-JP"/>
        </w:rPr>
        <w:t>, espaces compris</w:t>
      </w:r>
      <w:r w:rsidR="000F08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0F0804" w:rsidRPr="000F0804">
        <w:rPr>
          <w:rFonts w:ascii="Times New Roman" w:hAnsi="Times New Roman" w:cs="Times New Roman"/>
          <w:sz w:val="24"/>
          <w:szCs w:val="24"/>
        </w:rPr>
        <w:t>(</w:t>
      </w:r>
      <w:r w:rsidR="000D0A3F">
        <w:rPr>
          <w:rFonts w:ascii="Times New Roman" w:eastAsia="Times New Roman" w:hAnsi="Times New Roman" w:cs="Times New Roman"/>
          <w:sz w:val="24"/>
          <w:szCs w:val="24"/>
          <w:lang w:eastAsia="ja-JP"/>
        </w:rPr>
        <w:t>environ</w:t>
      </w:r>
      <w:r w:rsidR="000D0A3F" w:rsidRPr="006502A2">
        <w:rPr>
          <w:rFonts w:ascii="Times New Roman" w:hAnsi="Times New Roman" w:cs="Times New Roman"/>
          <w:sz w:val="24"/>
          <w:szCs w:val="24"/>
        </w:rPr>
        <w:t xml:space="preserve"> </w:t>
      </w:r>
      <w:r w:rsidR="000F0804" w:rsidRPr="006502A2">
        <w:rPr>
          <w:rFonts w:ascii="Times New Roman" w:hAnsi="Times New Roman" w:cs="Times New Roman"/>
          <w:sz w:val="24"/>
          <w:szCs w:val="24"/>
        </w:rPr>
        <w:t>40 à 45 lignes</w:t>
      </w:r>
      <w:r w:rsidR="000F0804" w:rsidRPr="000F0804">
        <w:rPr>
          <w:rFonts w:ascii="Times New Roman" w:hAnsi="Times New Roman" w:cs="Times New Roman"/>
          <w:sz w:val="24"/>
          <w:szCs w:val="24"/>
        </w:rPr>
        <w:t>)</w:t>
      </w: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6502A2" w:rsidRDefault="006502A2" w:rsidP="006502A2">
      <w:pPr>
        <w:spacing w:after="0"/>
        <w:rPr>
          <w:rFonts w:ascii="Times New Roman" w:eastAsia="Times New Roman" w:hAnsi="Times New Roman" w:cs="Times New Roman"/>
          <w:b/>
          <w:bCs/>
          <w:color w:val="2749FF"/>
          <w:sz w:val="24"/>
          <w:szCs w:val="24"/>
          <w:lang w:eastAsia="ja-JP"/>
        </w:rPr>
      </w:pPr>
    </w:p>
    <w:p w:rsidR="009C7859" w:rsidRPr="009C7859" w:rsidRDefault="00361F89" w:rsidP="006502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cas échéant indiquer la source si</w:t>
      </w:r>
      <w:r w:rsidR="006502A2">
        <w:rPr>
          <w:rFonts w:ascii="Times New Roman" w:hAnsi="Times New Roman" w:cs="Times New Roman"/>
        </w:rPr>
        <w:t xml:space="preserve"> le texte est extrait d’une publication</w:t>
      </w:r>
    </w:p>
    <w:p w:rsidR="009C7859" w:rsidRPr="009C7859" w:rsidRDefault="009C7859" w:rsidP="009C7859">
      <w:pPr>
        <w:spacing w:after="0"/>
        <w:rPr>
          <w:rFonts w:ascii="Times New Roman" w:hAnsi="Times New Roman" w:cs="Times New Roman"/>
        </w:rPr>
      </w:pPr>
    </w:p>
    <w:sectPr w:rsidR="009C7859" w:rsidRPr="009C7859" w:rsidSect="000D0A3F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59"/>
    <w:rsid w:val="0008381A"/>
    <w:rsid w:val="000D0A3F"/>
    <w:rsid w:val="000F0804"/>
    <w:rsid w:val="00361F89"/>
    <w:rsid w:val="005F0450"/>
    <w:rsid w:val="006502A2"/>
    <w:rsid w:val="009C7859"/>
    <w:rsid w:val="00BD50C5"/>
    <w:rsid w:val="00C25E33"/>
    <w:rsid w:val="00C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8AED"/>
  <w15:chartTrackingRefBased/>
  <w15:docId w15:val="{410E1AC0-B3C1-4CAB-8852-505489FE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C7859"/>
    <w:pPr>
      <w:suppressLineNumbers/>
      <w:suppressAutoHyphens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66F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styleId="lev">
    <w:name w:val="Strong"/>
    <w:basedOn w:val="Policepardfaut"/>
    <w:uiPriority w:val="22"/>
    <w:qFormat/>
    <w:rsid w:val="000F0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trimoinereligieux34.catholique.fr/images/PRTL34/icones/enluminure3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patrimoinereligieux34.catholique.fr/images/PRTL34/icones/enluminure3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patrimoinereligieux34.catholique.fr/images/PRTL34/icones/enluminure3.png" TargetMode="External"/><Relationship Id="rId5" Type="http://schemas.openxmlformats.org/officeDocument/2006/relationships/image" Target="http://www.patrimoinereligieux34.catholique.fr/images/PRTL34/icones/enluminure3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5</cp:revision>
  <dcterms:created xsi:type="dcterms:W3CDTF">2020-04-23T10:32:00Z</dcterms:created>
  <dcterms:modified xsi:type="dcterms:W3CDTF">2020-04-23T12:13:00Z</dcterms:modified>
</cp:coreProperties>
</file>